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3E39787F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-DICTAMEN JUDICIAL</w:t>
      </w:r>
      <w:r w:rsidR="00F73240">
        <w:rPr>
          <w:rFonts w:ascii="Arial" w:eastAsia="Calibri" w:hAnsi="Arial" w:cs="Arial"/>
          <w:b/>
          <w:lang w:val="es-MX"/>
        </w:rPr>
        <w:t xml:space="preserve"> DECRETADO DE OFICIO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6CFEFF9B" w:rsidR="00835C27" w:rsidRDefault="0065432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ab/>
      </w: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228EDC6E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DAB3729" w14:textId="72F566BE" w:rsidR="007C7BCC" w:rsidRDefault="007C7BC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9272E">
        <w:rPr>
          <w:rFonts w:ascii="Arial" w:hAnsi="Arial" w:cs="Arial"/>
          <w:lang w:val="es-MX"/>
        </w:rPr>
        <w:t>226 del CGP</w:t>
      </w:r>
    </w:p>
    <w:p w14:paraId="4B73740B" w14:textId="588DDF91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229 del CGP</w:t>
      </w:r>
    </w:p>
    <w:p w14:paraId="41C37BED" w14:textId="5F8529D5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230 del CGP</w:t>
      </w:r>
    </w:p>
    <w:p w14:paraId="03761243" w14:textId="0DFFC36B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231 del CGP</w:t>
      </w:r>
    </w:p>
    <w:p w14:paraId="55C6AAB2" w14:textId="3A405DA0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234 del CGP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70EB4EF9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D601B0">
        <w:rPr>
          <w:rFonts w:ascii="Arial" w:eastAsia="Calibri" w:hAnsi="Arial" w:cs="Arial"/>
          <w:lang w:val="es-MX"/>
        </w:rPr>
        <w:t xml:space="preserve"> JUAN PATIÑO</w:t>
      </w:r>
    </w:p>
    <w:p w14:paraId="109D7434" w14:textId="175D001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D601B0">
        <w:rPr>
          <w:rFonts w:ascii="Arial" w:hAnsi="Arial" w:cs="Arial"/>
          <w:lang w:val="es-MX"/>
        </w:rPr>
        <w:t>30 SEPTIEMBRE 2021</w:t>
      </w:r>
      <w:r w:rsidRPr="003A0FA3">
        <w:rPr>
          <w:rFonts w:ascii="Arial" w:hAnsi="Arial" w:cs="Arial"/>
          <w:lang w:val="es-MX"/>
        </w:rPr>
        <w:t xml:space="preserve">  </w:t>
      </w:r>
    </w:p>
    <w:p w14:paraId="037FB5B4" w14:textId="36DD344E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D601B0">
        <w:rPr>
          <w:rFonts w:ascii="Arial" w:hAnsi="Arial" w:cs="Arial"/>
          <w:lang w:val="es-MX"/>
        </w:rPr>
        <w:t>NULIDAD Y RESTABLECIMIENTO DEL DERECHO</w:t>
      </w:r>
    </w:p>
    <w:p w14:paraId="556A6074" w14:textId="038E5F22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D601B0">
        <w:rPr>
          <w:rFonts w:ascii="Arial" w:hAnsi="Arial" w:cs="Arial"/>
          <w:lang w:val="es-MX"/>
        </w:rPr>
        <w:t xml:space="preserve"> PEDROS REMES</w:t>
      </w:r>
    </w:p>
    <w:p w14:paraId="6D032678" w14:textId="5C5D4452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D601B0">
        <w:rPr>
          <w:rFonts w:ascii="Arial" w:hAnsi="Arial" w:cs="Arial"/>
          <w:lang w:val="es-MX"/>
        </w:rPr>
        <w:t xml:space="preserve"> MARIOS NIEGO</w:t>
      </w:r>
    </w:p>
    <w:p w14:paraId="2CE7ABC0" w14:textId="11113146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5B9C016D" w14:textId="77777777" w:rsidR="00DD6A6D" w:rsidRDefault="00DD6A6D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15E00A46" w:rsidR="00835C27" w:rsidRPr="00F61555" w:rsidRDefault="00B2060C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OPOTUNIDAD PARA SU DECRETO </w:t>
            </w:r>
          </w:p>
          <w:p w14:paraId="74E29C87" w14:textId="32BFC0BA" w:rsidR="00BC5E99" w:rsidRDefault="00F73240" w:rsidP="00B2060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377EBF4C">
                      <wp:simplePos x="0" y="0"/>
                      <wp:positionH relativeFrom="column">
                        <wp:posOffset>5327015</wp:posOffset>
                      </wp:positionH>
                      <wp:positionV relativeFrom="paragraph">
                        <wp:posOffset>162560</wp:posOffset>
                      </wp:positionV>
                      <wp:extent cx="332740" cy="299720"/>
                      <wp:effectExtent l="0" t="0" r="10160" b="24130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97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0112F23B" w:rsidR="006652A0" w:rsidRPr="00D601B0" w:rsidRDefault="00D601B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margin-left:419.45pt;margin-top:12.8pt;width:26.2pt;height:2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" fillcolor="white [3201]" strokecolor="#70ad47 [3209]" strokeweight="1pt">
                      <v:textbox>
                        <w:txbxContent>
                          <w:p w14:paraId="2AB4F3E4" w14:textId="0112F23B" w:rsidR="006652A0" w:rsidRPr="00D601B0" w:rsidRDefault="00D601B0" w:rsidP="00BC5E9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9BCE72" w14:textId="0A1DC29D" w:rsidR="00BC5E99" w:rsidRPr="00872FE0" w:rsidRDefault="00B2060C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audiencia inicia</w:t>
            </w:r>
            <w:r w:rsidR="00F73240">
              <w:rPr>
                <w:rFonts w:ascii="Arial" w:eastAsia="Calibri" w:hAnsi="Arial" w:cs="Arial"/>
                <w:lang w:val="es-MX"/>
              </w:rPr>
              <w:t xml:space="preserve">l: </w:t>
            </w:r>
            <w:r w:rsidR="00F73240" w:rsidRPr="00F73240">
              <w:rPr>
                <w:rFonts w:ascii="Arial" w:eastAsia="Calibri" w:hAnsi="Arial" w:cs="Arial"/>
                <w:lang w:val="es-MX"/>
              </w:rPr>
              <w:t>para el esclarecimiento de la verdad</w:t>
            </w:r>
          </w:p>
          <w:p w14:paraId="584BB85D" w14:textId="5E1A63E4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C82DFF7" w14:textId="462FF088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180 numeral 10 CPACA)</w:t>
            </w:r>
          </w:p>
          <w:p w14:paraId="0369CA4F" w14:textId="77777777" w:rsidR="00F73240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6F74001F" w:rsidR="00BC5E99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58232768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161290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420.35pt;margin-top:12.7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2344B6" w14:textId="527A9A55" w:rsidR="00BC5E99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Antes de dictar sentencia: </w:t>
            </w:r>
            <w:r w:rsidRPr="00F73240">
              <w:rPr>
                <w:rFonts w:ascii="Arial" w:eastAsia="Calibri" w:hAnsi="Arial" w:cs="Arial"/>
                <w:lang w:val="es-MX"/>
              </w:rPr>
              <w:t>para esclarecer puntos oscuros o difusos de la contienda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3A32518" w14:textId="16794106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213 inciso 2 CPACA)</w:t>
            </w: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0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0"/>
            <w:r w:rsidR="00621843">
              <w:rPr>
                <w:rStyle w:val="Refdecomentario"/>
              </w:rPr>
              <w:commentReference w:id="0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11D105DD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lastRenderedPageBreak/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 xml:space="preserve">. 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CA117A0" w14:textId="77777777" w:rsidR="00404B88" w:rsidRPr="00404B88" w:rsidRDefault="006C1076" w:rsidP="00397D2A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lang w:val="es-MX"/>
              </w:rPr>
              <w:t>Fi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je </w:t>
            </w:r>
            <w:r w:rsidR="00404B88" w:rsidRPr="00404B88">
              <w:rPr>
                <w:rFonts w:ascii="Arial" w:hAnsi="Arial" w:cs="Arial"/>
                <w:lang w:val="es-MX"/>
              </w:rPr>
              <w:t>provisionalmente</w:t>
            </w:r>
            <w:r w:rsidRPr="00404B88">
              <w:rPr>
                <w:rFonts w:ascii="Arial" w:hAnsi="Arial" w:cs="Arial"/>
                <w:lang w:val="es-MX"/>
              </w:rPr>
              <w:t xml:space="preserve">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los gastos de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la </w:t>
            </w:r>
            <w:r w:rsidR="001D5E5B" w:rsidRPr="00404B88">
              <w:rPr>
                <w:rFonts w:ascii="Arial" w:hAnsi="Arial" w:cs="Arial"/>
                <w:lang w:val="es-MX"/>
              </w:rPr>
              <w:t>pericia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 y los honorarios del perito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,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lo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cual debe </w:t>
            </w:r>
            <w:r w:rsidR="00031601" w:rsidRPr="00404B88">
              <w:rPr>
                <w:rFonts w:ascii="Arial" w:hAnsi="Arial" w:cs="Arial"/>
                <w:lang w:val="es-MX"/>
              </w:rPr>
              <w:t>ser pagado por la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parte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</w:t>
            </w:r>
            <w:r w:rsidR="00404B88" w:rsidRPr="00404B88">
              <w:rPr>
                <w:rFonts w:ascii="Arial" w:hAnsi="Arial" w:cs="Arial"/>
                <w:lang w:val="es-MX"/>
              </w:rPr>
              <w:t>en igual proporción,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 dentro del término </w:t>
            </w:r>
            <w:r w:rsidR="00404B88" w:rsidRPr="00404B88">
              <w:rPr>
                <w:rFonts w:ascii="Arial" w:hAnsi="Arial" w:cs="Arial"/>
                <w:lang w:val="es-MX"/>
              </w:rPr>
              <w:t>de los tres (3) días siguientes</w:t>
            </w:r>
          </w:p>
          <w:p w14:paraId="6148D867" w14:textId="59D2A1E0" w:rsidR="00397D2A" w:rsidRPr="00404B88" w:rsidRDefault="00397D2A" w:rsidP="00404B88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(Nota: si no se consigna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n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 xml:space="preserve"> las sumas ordenadas dentro del término otorgado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, igual se puede ordenar al perito rendir el dictamen si se considera indispensable, en tanto el pago en este caso constituye un deber procesal que deberá ser atendido, o puede una de las partes asumir el pago completo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0AEF98E1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4C8A0E5" w14:textId="77777777" w:rsidR="00DD6A6D" w:rsidRDefault="00DD6A6D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28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CldAIAACU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xX5OS6h2NFCEnuneyeua2nojfLgXSNSmJaB1DXd0aANtyWGQOFsD/jj0P/oT48jK&#10;WUurUnL/fSNQcWa+WOIizXQadysp04+nBSn42rJ8bbGb5hJoIjk9DE4mMfoHsxc1QvNMW72IWckk&#10;rKTcJZcB98pl6FeY3gWpFovkRvvkRLixj07G4LHPkTZP3bNAN3ArEClvYb9WYvaGYr1vRFpYbALo&#10;OvEvdrrv6zAB2sVEo+HdiMv+Wk9eL6/b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Glq8KV0AgAAJQ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77777777"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6C877D30" w:rsidR="006652A0" w:rsidRPr="00D601B0" w:rsidRDefault="00D601B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29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P6NRS3ICAAAl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1B809EC2" w14:textId="6C877D30" w:rsidR="006652A0" w:rsidRPr="00D601B0" w:rsidRDefault="00D601B0" w:rsidP="00835C27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30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0xpdAIAACc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m+7ntIRqRyNF6Lnunbypqa23wod7gURuWgNa2PCFPtpAW3IYTpytAX8cuo/2xDnS&#10;ctbSspTcf98IVJyZz5bYSDOdxu1KwvTkrCABX2uWrzV201wBTSSnp8HJdIz2weyPGqF5pr1exKik&#10;ElZS7JLLgHvhKvRLTC+DVItFMqONciLc2kcno/PY50ibp+5ZoBu4FYiUd7BfLDF7Q7HeNiItLDYB&#10;dJ34Fzvd93WYAG1jYvDwcsR1fy0nq5f3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Dc3TG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77777777"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0EE72CB3" w:rsidR="006652A0" w:rsidRPr="00D601B0" w:rsidRDefault="00D601B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31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lrcw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AC/yWt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CF3EF47" w14:textId="0EE72CB3" w:rsidR="006652A0" w:rsidRPr="00D601B0" w:rsidRDefault="00D601B0" w:rsidP="00E33FBD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32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d5ccgIAACc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AO4d5c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DC312BF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666545D7" w:rsidR="006652A0" w:rsidRPr="00D601B0" w:rsidRDefault="00D601B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33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OWlbXn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5442EAAD" w14:textId="666545D7" w:rsidR="006652A0" w:rsidRPr="00D601B0" w:rsidRDefault="00D601B0" w:rsidP="006E0AB5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34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evrcwIAACc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LuHr63MCAAAn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0A653149" w:rsidR="006652A0" w:rsidRPr="00D601B0" w:rsidRDefault="00D601B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35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ZaW7p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3F42D062" w14:textId="0A653149" w:rsidR="006652A0" w:rsidRPr="00D601B0" w:rsidRDefault="00D601B0" w:rsidP="006E0AB5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7777777" w:rsidR="006652A0" w:rsidRDefault="006652A0" w:rsidP="000C43E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36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ie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8sTl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OHi4n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77777777" w:rsidR="006652A0" w:rsidRDefault="006652A0" w:rsidP="000C43E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20248F02" w:rsidR="006652A0" w:rsidRPr="00D601B0" w:rsidRDefault="00D601B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37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6oXyx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79B6EB3" w14:textId="20248F02" w:rsidR="006652A0" w:rsidRPr="00D601B0" w:rsidRDefault="00D601B0" w:rsidP="000C43E0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6FF35A31" w:rsidR="006652A0" w:rsidRDefault="00D601B0" w:rsidP="00D601B0"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0BAA" id="Rectángulo 64" o:spid="_x0000_s1038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B9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MTLgf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193B30E" w14:textId="6FF35A31" w:rsidR="006652A0" w:rsidRDefault="00D601B0" w:rsidP="00D601B0"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77777777" w:rsidR="006652A0" w:rsidRPr="00D747D0" w:rsidRDefault="006652A0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420B4" id="Rectángulo 65" o:spid="_x0000_s1039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48+qJ3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1955F10D" w14:textId="77777777" w:rsidR="006652A0" w:rsidRPr="00D747D0" w:rsidRDefault="006652A0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5814FD0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30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CGP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34F3E344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</w:t>
            </w:r>
            <w:r w:rsidR="00A537C5">
              <w:rPr>
                <w:rFonts w:ascii="Arial" w:hAnsi="Arial" w:cs="Arial"/>
                <w:lang w:val="es-MX"/>
              </w:rPr>
              <w:t>0</w:t>
            </w:r>
            <w:r w:rsidR="008D1D89">
              <w:rPr>
                <w:rFonts w:ascii="Arial" w:hAnsi="Arial" w:cs="Arial"/>
                <w:lang w:val="es-MX"/>
              </w:rPr>
              <w:t xml:space="preserve">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294DE3" w14:textId="796E3843" w:rsidR="00835C27" w:rsidRDefault="009501CF" w:rsidP="009501C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231 del CGP)</w:t>
            </w:r>
          </w:p>
          <w:p w14:paraId="722C083D" w14:textId="55B4F509" w:rsidR="009501CF" w:rsidRPr="00540F02" w:rsidRDefault="009501CF" w:rsidP="009501C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3FD12AA9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565E7B72" w14:textId="77777777" w:rsidR="00DD6A6D" w:rsidRDefault="00DD6A6D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6F0F32FA" w:rsidR="00004835" w:rsidRDefault="00FB015F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Las partes</w:t>
            </w:r>
            <w:r w:rsidR="005B6B21">
              <w:rPr>
                <w:rFonts w:ascii="Arial" w:hAnsi="Arial" w:cs="Arial"/>
                <w:lang w:val="es-MX"/>
              </w:rPr>
              <w:t xml:space="preserve">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Pr="00FB015F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01B2AD65" w:rsidR="002A4109" w:rsidRDefault="002A4109" w:rsidP="002A4109">
      <w:pPr>
        <w:pStyle w:val="Sinespaciado"/>
        <w:ind w:right="-658"/>
        <w:jc w:val="center"/>
      </w:pPr>
    </w:p>
    <w:p w14:paraId="3EB29B29" w14:textId="64F758D3" w:rsidR="00DD6A6D" w:rsidRDefault="00DD6A6D" w:rsidP="002A4109">
      <w:pPr>
        <w:pStyle w:val="Sinespaciado"/>
        <w:ind w:right="-658"/>
        <w:jc w:val="center"/>
      </w:pPr>
    </w:p>
    <w:p w14:paraId="00177AD6" w14:textId="1FD0119A" w:rsidR="00DD6A6D" w:rsidRDefault="00DD6A6D" w:rsidP="002A4109">
      <w:pPr>
        <w:pStyle w:val="Sinespaciado"/>
        <w:ind w:right="-658"/>
        <w:jc w:val="center"/>
      </w:pPr>
    </w:p>
    <w:p w14:paraId="0C3FFAB8" w14:textId="0D8227AF" w:rsidR="00DD6A6D" w:rsidRDefault="00DD6A6D" w:rsidP="002A4109">
      <w:pPr>
        <w:pStyle w:val="Sinespaciado"/>
        <w:ind w:right="-658"/>
        <w:jc w:val="center"/>
      </w:pPr>
    </w:p>
    <w:p w14:paraId="553918F3" w14:textId="0A7EFAD9" w:rsidR="00DD6A6D" w:rsidRDefault="00DD6A6D" w:rsidP="002A4109">
      <w:pPr>
        <w:pStyle w:val="Sinespaciado"/>
        <w:ind w:right="-658"/>
        <w:jc w:val="center"/>
      </w:pPr>
    </w:p>
    <w:p w14:paraId="4469FEC5" w14:textId="315F9E4A" w:rsidR="00DD6A6D" w:rsidRDefault="00DD6A6D" w:rsidP="002A4109">
      <w:pPr>
        <w:pStyle w:val="Sinespaciado"/>
        <w:ind w:right="-658"/>
        <w:jc w:val="center"/>
      </w:pPr>
    </w:p>
    <w:p w14:paraId="3C4844BD" w14:textId="3B81E7EB" w:rsidR="00DD6A6D" w:rsidRDefault="00DD6A6D" w:rsidP="002A4109">
      <w:pPr>
        <w:pStyle w:val="Sinespaciado"/>
        <w:ind w:right="-658"/>
        <w:jc w:val="center"/>
      </w:pPr>
    </w:p>
    <w:p w14:paraId="01AAF35F" w14:textId="77777777" w:rsidR="00DD6A6D" w:rsidRDefault="00DD6A6D" w:rsidP="002A4109">
      <w:pPr>
        <w:pStyle w:val="Sinespaciado"/>
        <w:ind w:right="-658"/>
        <w:jc w:val="center"/>
      </w:pPr>
    </w:p>
    <w:p w14:paraId="07543AED" w14:textId="20DE73E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0079A4" w14:textId="6675AEC9" w:rsidR="00576096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 fijan provisionalmente los honorarios del perito en la misma oportunidad en que se decreta el dictamen</w:t>
            </w:r>
          </w:p>
          <w:p w14:paraId="0967DB0C" w14:textId="77777777" w:rsidR="00576096" w:rsidRP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07EF4B6C" w:rsidR="006652A0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decisión que dispone sobre los honorarios presta </w:t>
            </w:r>
            <w:r w:rsidR="007940C0">
              <w:rPr>
                <w:rFonts w:ascii="Arial" w:hAnsi="Arial" w:cs="Arial"/>
                <w:lang w:val="es-MX"/>
              </w:rPr>
              <w:t>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449DC9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7446A3A8" w14:textId="77777777" w:rsid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E6EBB78" w:rsidR="006652A0" w:rsidRPr="00283853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C</w:t>
            </w:r>
            <w:r w:rsidR="00474E3B">
              <w:rPr>
                <w:rFonts w:ascii="Arial" w:hAnsi="Arial" w:cs="Arial"/>
                <w:lang w:val="es-MX"/>
              </w:rPr>
              <w:t xml:space="preserve">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 w:rsidR="00474E3B"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B057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B05734" w16cid:durableId="24E459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5A87" w14:textId="77777777" w:rsidR="004278A5" w:rsidRDefault="004278A5">
      <w:pPr>
        <w:spacing w:after="0" w:line="240" w:lineRule="auto"/>
      </w:pPr>
      <w:r>
        <w:separator/>
      </w:r>
    </w:p>
  </w:endnote>
  <w:endnote w:type="continuationSeparator" w:id="0">
    <w:p w14:paraId="3348DDEC" w14:textId="77777777" w:rsidR="004278A5" w:rsidRDefault="00427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2C4" w:rsidRPr="004E32C4">
          <w:rPr>
            <w:noProof/>
            <w:lang w:val="es-ES"/>
          </w:rPr>
          <w:t>5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2C4" w:rsidRPr="004E32C4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D3C3" w14:textId="77777777" w:rsidR="004278A5" w:rsidRDefault="004278A5">
      <w:pPr>
        <w:spacing w:after="0" w:line="240" w:lineRule="auto"/>
      </w:pPr>
      <w:r>
        <w:separator/>
      </w:r>
    </w:p>
  </w:footnote>
  <w:footnote w:type="continuationSeparator" w:id="0">
    <w:p w14:paraId="4DEBB970" w14:textId="77777777" w:rsidR="004278A5" w:rsidRDefault="00427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9272E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04B88"/>
    <w:rsid w:val="004178B5"/>
    <w:rsid w:val="004278A5"/>
    <w:rsid w:val="00442447"/>
    <w:rsid w:val="00457B19"/>
    <w:rsid w:val="00474E3B"/>
    <w:rsid w:val="0048178B"/>
    <w:rsid w:val="004B4E0F"/>
    <w:rsid w:val="004D47F8"/>
    <w:rsid w:val="004D6642"/>
    <w:rsid w:val="004E0AEF"/>
    <w:rsid w:val="004E32C4"/>
    <w:rsid w:val="00524622"/>
    <w:rsid w:val="00526CD5"/>
    <w:rsid w:val="00535113"/>
    <w:rsid w:val="00540F02"/>
    <w:rsid w:val="00556712"/>
    <w:rsid w:val="00576096"/>
    <w:rsid w:val="005920E8"/>
    <w:rsid w:val="005922F5"/>
    <w:rsid w:val="005B6B21"/>
    <w:rsid w:val="005D0781"/>
    <w:rsid w:val="00605A60"/>
    <w:rsid w:val="00610E8A"/>
    <w:rsid w:val="00621843"/>
    <w:rsid w:val="00632190"/>
    <w:rsid w:val="0065432C"/>
    <w:rsid w:val="00654EFA"/>
    <w:rsid w:val="00656E2B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C7BCC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501CF"/>
    <w:rsid w:val="009727E2"/>
    <w:rsid w:val="00985265"/>
    <w:rsid w:val="00986591"/>
    <w:rsid w:val="009A7468"/>
    <w:rsid w:val="009B1A09"/>
    <w:rsid w:val="009E00CA"/>
    <w:rsid w:val="00A13121"/>
    <w:rsid w:val="00A215F9"/>
    <w:rsid w:val="00A3342F"/>
    <w:rsid w:val="00A537C5"/>
    <w:rsid w:val="00A54536"/>
    <w:rsid w:val="00A56F26"/>
    <w:rsid w:val="00A70444"/>
    <w:rsid w:val="00A74723"/>
    <w:rsid w:val="00A86DDE"/>
    <w:rsid w:val="00AE3126"/>
    <w:rsid w:val="00AF49BE"/>
    <w:rsid w:val="00AF692D"/>
    <w:rsid w:val="00B2060C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F741B"/>
    <w:rsid w:val="00D341D0"/>
    <w:rsid w:val="00D54852"/>
    <w:rsid w:val="00D601B0"/>
    <w:rsid w:val="00D705CC"/>
    <w:rsid w:val="00DB4B22"/>
    <w:rsid w:val="00DD6A6D"/>
    <w:rsid w:val="00DF1FAF"/>
    <w:rsid w:val="00DF6094"/>
    <w:rsid w:val="00E00B73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73240"/>
    <w:rsid w:val="00F776EB"/>
    <w:rsid w:val="00F823AA"/>
    <w:rsid w:val="00F835E7"/>
    <w:rsid w:val="00F9240A"/>
    <w:rsid w:val="00FA220A"/>
    <w:rsid w:val="00FB015F"/>
    <w:rsid w:val="00FB07AF"/>
    <w:rsid w:val="00FB09E0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1042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Juzgado 01 Administrativo - Santander - Barrancabermeja</cp:lastModifiedBy>
  <cp:revision>3</cp:revision>
  <dcterms:created xsi:type="dcterms:W3CDTF">2021-10-01T21:33:00Z</dcterms:created>
  <dcterms:modified xsi:type="dcterms:W3CDTF">2021-10-01T21:54:00Z</dcterms:modified>
</cp:coreProperties>
</file>