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7955B6C8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2368EC">
        <w:rPr>
          <w:rFonts w:ascii="Arial" w:eastAsia="Calibri" w:hAnsi="Arial" w:cs="Arial"/>
          <w:lang w:val="es-MX"/>
        </w:rPr>
        <w:t xml:space="preserve"> JOSÉ MILLER LUGO BARRERO</w:t>
      </w:r>
    </w:p>
    <w:p w14:paraId="078D4BB0" w14:textId="040B3D35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</w:t>
      </w:r>
      <w:r w:rsidR="002368EC">
        <w:rPr>
          <w:rFonts w:ascii="Arial" w:hAnsi="Arial" w:cs="Arial"/>
          <w:lang w:val="es-MX"/>
        </w:rPr>
        <w:t>19/09/2021</w:t>
      </w:r>
    </w:p>
    <w:p w14:paraId="529D6405" w14:textId="65EC9FD6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2368EC">
        <w:rPr>
          <w:rFonts w:ascii="Arial" w:hAnsi="Arial" w:cs="Arial"/>
          <w:lang w:val="es-MX"/>
        </w:rPr>
        <w:t>REPARACIÓN DIRECTA</w:t>
      </w:r>
    </w:p>
    <w:p w14:paraId="7B12FFC9" w14:textId="6E51925D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2368EC">
        <w:rPr>
          <w:rFonts w:ascii="Arial" w:hAnsi="Arial" w:cs="Arial"/>
          <w:lang w:val="es-MX"/>
        </w:rPr>
        <w:t xml:space="preserve"> RAMIRO SERENO</w:t>
      </w:r>
    </w:p>
    <w:p w14:paraId="22EBB869" w14:textId="5C676042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2368EC">
        <w:rPr>
          <w:rFonts w:ascii="Arial" w:hAnsi="Arial" w:cs="Arial"/>
          <w:lang w:val="es-MX"/>
        </w:rPr>
        <w:t xml:space="preserve"> NACION -MINISTERIO DE DEFENSA- EJÉRCITO NACIONAL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04E4B2E0" w:rsidR="00463AA5" w:rsidRDefault="00463AA5" w:rsidP="00463A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04E4B2E0" w:rsidR="00463AA5" w:rsidRDefault="00463AA5" w:rsidP="00463A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D747D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D747D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54AEE842" w:rsidR="0041291A" w:rsidRPr="002368EC" w:rsidRDefault="002368EC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54AEE842" w:rsidR="0041291A" w:rsidRPr="002368EC" w:rsidRDefault="002368EC" w:rsidP="0041291A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77E24C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5510FE3F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5510FE3F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1BA4A404" w:rsidR="0041291A" w:rsidRDefault="0041291A" w:rsidP="004129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1BA4A404" w:rsidR="0041291A" w:rsidRDefault="0041291A" w:rsidP="0041291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09BC2D10" w:rsidR="0041291A" w:rsidRDefault="0041291A" w:rsidP="004129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09BC2D10" w:rsidR="0041291A" w:rsidRDefault="0041291A" w:rsidP="0041291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519B9A0E" w:rsidR="0041291A" w:rsidRDefault="0041291A" w:rsidP="004129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519B9A0E" w:rsidR="0041291A" w:rsidRDefault="0041291A" w:rsidP="0041291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52E597B6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AA1B4A" w14:textId="4CF9F2F1" w:rsidR="002368EC" w:rsidRPr="002368EC" w:rsidRDefault="002368EC" w:rsidP="002368EC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614B" id="Rectángulo 22" o:spid="_x0000_s1042" style="position:absolute;left:0;text-align:left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2AA1B4A" w14:textId="4CF9F2F1" w:rsidR="002368EC" w:rsidRPr="002368EC" w:rsidRDefault="002368EC" w:rsidP="002368E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2BE9DF85" w:rsidR="0041291A" w:rsidRPr="002368EC" w:rsidRDefault="002368EC" w:rsidP="0041291A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2BE9DF85" w:rsidR="0041291A" w:rsidRPr="002368EC" w:rsidRDefault="002368EC" w:rsidP="0041291A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2CA7" id="Rectángulo 71" o:spid="_x0000_s1044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MTSGiN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671" id="Rectángulo 72" o:spid="_x0000_s1045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Uj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mw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1oE1I3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1975" id="Rectángulo 73" o:spid="_x0000_s1046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jmr9rH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4D1D9" id="Rectángulo 2" o:spid="_x0000_s1047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pKeQ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5499011F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AECF" id="Rectángulo 48" o:spid="_x0000_s1048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/C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Kh1b8J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5499011F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2CBF851D" w:rsidR="0041291A" w:rsidRPr="002368EC" w:rsidRDefault="002368EC" w:rsidP="0041291A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0E2DEBE" w14:textId="2CBF851D" w:rsidR="0041291A" w:rsidRPr="002368EC" w:rsidRDefault="002368EC" w:rsidP="0041291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45773D6" w14:textId="77777777" w:rsidR="002368EC" w:rsidRDefault="002368EC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2022791" w14:textId="1984692D" w:rsidR="00407B4B" w:rsidRDefault="002368EC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Se dirige contra el mandamiento de pago dictado a solicitud de la parte actora, a fin de que se corrija la entidad obligada al pago de la condena, tal como se indica en la providencia.</w:t>
            </w:r>
          </w:p>
          <w:p w14:paraId="37B4B746" w14:textId="77777777" w:rsidR="0041291A" w:rsidRPr="0089477F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44BE6B25" w14:textId="6FF4B4E1" w:rsidR="0041291A" w:rsidRDefault="002368EC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 accede al recurso de reposición interpuesto, comoquiera que se trata de una providencia contra la cual resulta procedente el recurso de reposición y debido a que se interpuso dentro de la oportunidad legal que procedía.</w:t>
            </w:r>
            <w:r w:rsidR="0041291A">
              <w:rPr>
                <w:rFonts w:ascii="Arial" w:eastAsia="Calibri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EMnxrN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14:paraId="7913399D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19CC1EA4" w:rsidR="0041291A" w:rsidRPr="002368EC" w:rsidRDefault="002368EC" w:rsidP="0041291A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0A06A" id="Rectángulo 75" o:spid="_x0000_s1051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" fillcolor="white [3201]" strokecolor="#70ad47 [3209]" strokeweight="1pt">
                <v:textbox>
                  <w:txbxContent>
                    <w:p w14:paraId="2CF07221" w14:textId="19CC1EA4" w:rsidR="0041291A" w:rsidRPr="002368EC" w:rsidRDefault="002368EC" w:rsidP="0041291A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" fillcolor="white [3201]" strokecolor="#70ad47 [3209]" strokeweight="1pt">
                <v:textbox>
                  <w:txbxContent>
                    <w:p w14:paraId="52CD8FB5" w14:textId="77777777"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DDBC" w14:textId="77777777" w:rsidR="002128C6" w:rsidRDefault="002128C6">
      <w:pPr>
        <w:spacing w:after="0" w:line="240" w:lineRule="auto"/>
      </w:pPr>
      <w:r>
        <w:separator/>
      </w:r>
    </w:p>
  </w:endnote>
  <w:endnote w:type="continuationSeparator" w:id="0">
    <w:p w14:paraId="37F3A66B" w14:textId="77777777" w:rsidR="002128C6" w:rsidRDefault="0021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2128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2128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ED6E" w14:textId="77777777" w:rsidR="002128C6" w:rsidRDefault="002128C6">
      <w:pPr>
        <w:spacing w:after="0" w:line="240" w:lineRule="auto"/>
      </w:pPr>
      <w:r>
        <w:separator/>
      </w:r>
    </w:p>
  </w:footnote>
  <w:footnote w:type="continuationSeparator" w:id="0">
    <w:p w14:paraId="4C6C5B1B" w14:textId="77777777" w:rsidR="002128C6" w:rsidRDefault="00212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D4177"/>
    <w:rsid w:val="002128C6"/>
    <w:rsid w:val="00227054"/>
    <w:rsid w:val="002368EC"/>
    <w:rsid w:val="002468EA"/>
    <w:rsid w:val="002F25D9"/>
    <w:rsid w:val="0031246F"/>
    <w:rsid w:val="00353A64"/>
    <w:rsid w:val="003673D2"/>
    <w:rsid w:val="003B2BDF"/>
    <w:rsid w:val="003B7D4F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974C10"/>
    <w:rsid w:val="009E3E02"/>
    <w:rsid w:val="00A2203B"/>
    <w:rsid w:val="00A224F1"/>
    <w:rsid w:val="00A92D85"/>
    <w:rsid w:val="00AD4827"/>
    <w:rsid w:val="00B82736"/>
    <w:rsid w:val="00C12C1B"/>
    <w:rsid w:val="00C34434"/>
    <w:rsid w:val="00C35851"/>
    <w:rsid w:val="00CA60C7"/>
    <w:rsid w:val="00D57054"/>
    <w:rsid w:val="00DA2A31"/>
    <w:rsid w:val="00E454EA"/>
    <w:rsid w:val="00E6728F"/>
    <w:rsid w:val="00E732AC"/>
    <w:rsid w:val="00E73CA7"/>
    <w:rsid w:val="00E9217B"/>
    <w:rsid w:val="00EF7C97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5091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Jose Miller Lugo Barrero</cp:lastModifiedBy>
  <cp:revision>2</cp:revision>
  <dcterms:created xsi:type="dcterms:W3CDTF">2021-09-20T00:54:00Z</dcterms:created>
  <dcterms:modified xsi:type="dcterms:W3CDTF">2021-09-20T00:54:00Z</dcterms:modified>
</cp:coreProperties>
</file>